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实验室安全分类分级评估表填写参考指南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为方便各单位规范填报《实验室安全分类分级评估表》，实资处拟订了《实验室安全分类分级评估表填写参考指南》（以下简称《参考指南》），以作参考。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本《参考指南》主要就存在危险源描述进行规范，描述方式可参考以下示例。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示例一：化学品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描述要求：描述应该至少包含化学品名称、化学品分类、化学品存量、废弃物形态等。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填写参考：其中化学品分类可选填（一般危险化学品、易致爆化学品、易制毒化学品、易燃易爆化学品等）；存量以KG或L为单位填报；废弃物形态可选填（废液、固体废弃物）。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示例二：钢瓶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描述要求：描述应该至少包含气体种类（名称）、气体性质、钢瓶数量、钢瓶规格（容积）等。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填写参考：气体性质可选填（惰性气体、易燃易爆气体、有毒气体等）。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示例三：压力容器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描述要求：描述应该至少包含压力容器名称、容器容积、最大压力、是否需要质监局注册等。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填写参考：容器容积以L为单位；最大压力以MPa为单位。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备注：压力大于0.1MPa且容积大于30L的压力容器，须质监局注册，取得《特种设备使用登记证》和《压力容器登记卡》。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示例四：烘箱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描述要求：描述应该至少包含设备种类、数量、设备名称等。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填写参考：数量以台为单位或参考设备铭牌上信息填写。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示例五：冰箱（冰柜）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描述要求：描述应该至少包含冰箱（冰柜）品牌及型号、冰箱（冰柜）类型、是否存放化学试剂或化学品。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填写参考：冰箱（冰柜）类型可选填（防爆冰箱、经防爆改造的普通冰箱、普通冰箱）；若存放化学试剂或化学品应描述存放品名、数量等，数量以毫升为单位。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示例六：其他存在危险因素的仪器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描述要求：描述应该至少包含仪器名称、危险因素、风险防控措施等。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填写参考：仪器名称：玻璃精馏实验装置，危险因素：循环冷却水漏水容易引起水患，导致装置漏电，损坏仪器，产生短路等故障，风险防控措施：经常检查冷却水上下接口，确保接口衔接完好，实验结束，关闭水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示例七：机械旋转设备危险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描述要求：描述应该至少包含危险源、存在的风险因素、实验室采取的风险防控措施等。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填写参考：旋转设备×××，存在机械伤害风险，设备专人专管，制定了操作规程、使用时有人监护。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单位请依据国家相关法律法规、相关标准及《安徽文达信息工程学院实验室安全分类分级管理细则》（校发2021-48号）认真开展实验室安全分类分级认定，加强安全分类分级管理；对照《高等学校实验室安全检查项目表（2021）》，强化实验室安全过程管理，对表对标，查缺补漏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xOTQ5MzhhNWVmYTgyMWVlNzk5MTFlNjY4NWI0ZGMifQ=="/>
  </w:docVars>
  <w:rsids>
    <w:rsidRoot w:val="00000000"/>
    <w:rsid w:val="2FD71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2023-03-30T06:54:42Z</dcterms:created>
  <dc:creator>wenda</dc:creator>
  <cp:lastModifiedBy>Manman</cp:lastModifiedBy>
  <dcterms:modified xsi:type="dcterms:W3CDTF">2023-03-30T06:57:26Z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B68D461B35A844F0B3B526ED889DB615</vt:lpwstr>
  </property>
</Properties>
</file>